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A67D4" w14:textId="77777777" w:rsidR="00F053E1" w:rsidRPr="00EF75F7" w:rsidRDefault="00861E9A" w:rsidP="002D35CC">
      <w:pPr>
        <w:rPr>
          <w:rFonts w:ascii="Calibri" w:hAnsi="Calibri" w:cs="Calibri"/>
        </w:rPr>
      </w:pPr>
      <w:r w:rsidRPr="00EF75F7">
        <w:rPr>
          <w:rFonts w:ascii="Calibri" w:hAnsi="Calibri" w:cs="Calibri"/>
          <w:noProof/>
          <w:sz w:val="22"/>
        </w:rPr>
        <w:drawing>
          <wp:anchor distT="0" distB="0" distL="114300" distR="114300" simplePos="0" relativeHeight="251657728" behindDoc="0" locked="0" layoutInCell="1" allowOverlap="0" wp14:anchorId="626C17A0" wp14:editId="67D349A3">
            <wp:simplePos x="0" y="0"/>
            <wp:positionH relativeFrom="column">
              <wp:posOffset>3987800</wp:posOffset>
            </wp:positionH>
            <wp:positionV relativeFrom="page">
              <wp:posOffset>655955</wp:posOffset>
            </wp:positionV>
            <wp:extent cx="1162050"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E0894" w14:textId="77777777" w:rsidR="00585400" w:rsidRPr="00EF75F7" w:rsidRDefault="00585400" w:rsidP="002D35CC">
      <w:pPr>
        <w:rPr>
          <w:rFonts w:ascii="Calibri" w:hAnsi="Calibri" w:cs="Calibri"/>
        </w:rPr>
      </w:pPr>
    </w:p>
    <w:p w14:paraId="4906316E" w14:textId="77777777" w:rsidR="00502BD8" w:rsidRPr="00EF75F7" w:rsidRDefault="00502BD8" w:rsidP="002D35CC">
      <w:pPr>
        <w:rPr>
          <w:rFonts w:ascii="Calibri" w:hAnsi="Calibri" w:cs="Calibri"/>
          <w:noProof/>
          <w:sz w:val="22"/>
        </w:rPr>
      </w:pPr>
    </w:p>
    <w:p w14:paraId="49E5050E" w14:textId="77777777" w:rsidR="008B6585" w:rsidRDefault="008B6585" w:rsidP="002D35CC">
      <w:pPr>
        <w:rPr>
          <w:rFonts w:ascii="Calibri" w:hAnsi="Calibri" w:cs="Calibri"/>
        </w:rPr>
      </w:pPr>
    </w:p>
    <w:p w14:paraId="79FB4490" w14:textId="77777777" w:rsidR="008B6585" w:rsidRDefault="008B6585" w:rsidP="002D35CC">
      <w:pPr>
        <w:rPr>
          <w:rFonts w:ascii="Calibri" w:hAnsi="Calibri" w:cs="Calibri"/>
        </w:rPr>
      </w:pPr>
    </w:p>
    <w:p w14:paraId="1AC051BD" w14:textId="77777777" w:rsidR="008B6585" w:rsidRDefault="008B6585" w:rsidP="002D35CC">
      <w:pPr>
        <w:rPr>
          <w:rFonts w:ascii="Calibri" w:hAnsi="Calibri" w:cs="Calibri"/>
        </w:rPr>
      </w:pPr>
    </w:p>
    <w:p w14:paraId="7E7B56EC" w14:textId="77777777" w:rsidR="008B6585" w:rsidRDefault="008B6585" w:rsidP="002D35CC">
      <w:pPr>
        <w:rPr>
          <w:rFonts w:ascii="Calibri" w:hAnsi="Calibri" w:cs="Calibri"/>
        </w:rPr>
      </w:pPr>
    </w:p>
    <w:p w14:paraId="310A762E" w14:textId="77777777" w:rsidR="008B6585" w:rsidRDefault="008B6585" w:rsidP="002D35CC">
      <w:pPr>
        <w:rPr>
          <w:rFonts w:ascii="Calibri" w:hAnsi="Calibri" w:cs="Calibri"/>
        </w:rPr>
      </w:pPr>
    </w:p>
    <w:p w14:paraId="217DD9ED" w14:textId="77777777" w:rsidR="008B6585" w:rsidRDefault="008B6585" w:rsidP="002D35CC">
      <w:pPr>
        <w:rPr>
          <w:rFonts w:ascii="Calibri" w:hAnsi="Calibri" w:cs="Calibri"/>
        </w:rPr>
      </w:pPr>
    </w:p>
    <w:p w14:paraId="17C9C27B" w14:textId="79648CE3" w:rsidR="00B77C26" w:rsidRDefault="00826855" w:rsidP="002D35CC">
      <w:pPr>
        <w:rPr>
          <w:rFonts w:ascii="Calibri" w:hAnsi="Calibri" w:cs="Calibri"/>
        </w:rPr>
      </w:pPr>
      <w:r>
        <w:rPr>
          <w:rFonts w:ascii="Calibri" w:hAnsi="Calibri" w:cs="Calibri"/>
        </w:rPr>
        <w:t>August 9</w:t>
      </w:r>
      <w:r w:rsidR="00B77C26">
        <w:rPr>
          <w:rFonts w:ascii="Calibri" w:hAnsi="Calibri" w:cs="Calibri"/>
        </w:rPr>
        <w:t>, 2024</w:t>
      </w:r>
    </w:p>
    <w:p w14:paraId="779B19D3" w14:textId="77777777" w:rsidR="00B77C26" w:rsidRDefault="00B77C26" w:rsidP="002D35CC">
      <w:pPr>
        <w:rPr>
          <w:rFonts w:ascii="Calibri" w:hAnsi="Calibri" w:cs="Calibri"/>
        </w:rPr>
      </w:pPr>
    </w:p>
    <w:p w14:paraId="0DA335AF" w14:textId="3236B3C3" w:rsidR="0069600B" w:rsidRPr="006D2DD2" w:rsidRDefault="0069600B" w:rsidP="002D35CC">
      <w:pPr>
        <w:rPr>
          <w:rFonts w:ascii="Calibri" w:hAnsi="Calibri" w:cs="Calibri"/>
        </w:rPr>
      </w:pPr>
      <w:r w:rsidRPr="006D2DD2">
        <w:rPr>
          <w:rFonts w:ascii="Calibri" w:hAnsi="Calibri" w:cs="Calibri"/>
        </w:rPr>
        <w:t xml:space="preserve">Cobb County </w:t>
      </w:r>
      <w:r w:rsidR="00502BD8">
        <w:rPr>
          <w:rFonts w:ascii="Calibri" w:hAnsi="Calibri" w:cs="Calibri"/>
        </w:rPr>
        <w:t>Board of Commissioners</w:t>
      </w:r>
    </w:p>
    <w:p w14:paraId="494F438E" w14:textId="77777777" w:rsidR="0069600B" w:rsidRPr="006D2DD2" w:rsidRDefault="0069600B" w:rsidP="002D35CC">
      <w:pPr>
        <w:rPr>
          <w:rFonts w:ascii="Calibri" w:hAnsi="Calibri" w:cs="Calibri"/>
        </w:rPr>
      </w:pPr>
      <w:r w:rsidRPr="006D2DD2">
        <w:rPr>
          <w:rFonts w:ascii="Calibri" w:hAnsi="Calibri" w:cs="Calibri"/>
        </w:rPr>
        <w:t>100 Cherokee Street</w:t>
      </w:r>
    </w:p>
    <w:p w14:paraId="00DF7548" w14:textId="77777777" w:rsidR="0069600B" w:rsidRPr="006D2DD2" w:rsidRDefault="0069600B" w:rsidP="002D35CC">
      <w:pPr>
        <w:rPr>
          <w:rFonts w:ascii="Calibri" w:hAnsi="Calibri" w:cs="Calibri"/>
        </w:rPr>
      </w:pPr>
      <w:r w:rsidRPr="006D2DD2">
        <w:rPr>
          <w:rFonts w:ascii="Calibri" w:hAnsi="Calibri" w:cs="Calibri"/>
        </w:rPr>
        <w:t>Marietta, GA 30090</w:t>
      </w:r>
    </w:p>
    <w:p w14:paraId="63F8340C" w14:textId="77777777" w:rsidR="00502BD8" w:rsidRPr="006D2DD2" w:rsidRDefault="00502BD8" w:rsidP="002D35CC">
      <w:pPr>
        <w:rPr>
          <w:rFonts w:ascii="Calibri" w:hAnsi="Calibri" w:cs="Calibri"/>
        </w:rPr>
      </w:pPr>
    </w:p>
    <w:p w14:paraId="27AF614D" w14:textId="55C2315D" w:rsidR="002D35CC" w:rsidRDefault="0069600B" w:rsidP="002D35CC">
      <w:pPr>
        <w:rPr>
          <w:rFonts w:ascii="Calibri" w:hAnsi="Calibri" w:cs="Calibri"/>
        </w:rPr>
      </w:pPr>
      <w:r w:rsidRPr="006D2DD2">
        <w:rPr>
          <w:rFonts w:ascii="Calibri" w:hAnsi="Calibri" w:cs="Calibri"/>
        </w:rPr>
        <w:t xml:space="preserve">Re:  </w:t>
      </w:r>
      <w:r w:rsidR="006922CC">
        <w:rPr>
          <w:rFonts w:ascii="Calibri" w:hAnsi="Calibri" w:cs="Calibri"/>
        </w:rPr>
        <w:softHyphen/>
      </w:r>
      <w:r w:rsidR="00D92625" w:rsidRPr="00D92625">
        <w:rPr>
          <w:rFonts w:ascii="Calibri" w:hAnsi="Calibri" w:cs="Calibri"/>
        </w:rPr>
        <w:t>OB-</w:t>
      </w:r>
      <w:r w:rsidR="00826855">
        <w:rPr>
          <w:rFonts w:ascii="Calibri" w:hAnsi="Calibri" w:cs="Calibri"/>
        </w:rPr>
        <w:t>44 Hilltop Rufe Snow</w:t>
      </w:r>
    </w:p>
    <w:p w14:paraId="10DE5FB7" w14:textId="77777777" w:rsidR="00D92625" w:rsidRDefault="00D92625" w:rsidP="002D35CC">
      <w:pPr>
        <w:rPr>
          <w:rFonts w:ascii="Calibri" w:hAnsi="Calibri" w:cs="Calibri"/>
        </w:rPr>
      </w:pPr>
    </w:p>
    <w:p w14:paraId="0E349221" w14:textId="21480B45" w:rsidR="002D35CC" w:rsidRPr="006D2DD2" w:rsidRDefault="002D35CC" w:rsidP="002D35CC">
      <w:pPr>
        <w:rPr>
          <w:rFonts w:ascii="Calibri" w:hAnsi="Calibri" w:cs="Calibri"/>
        </w:rPr>
      </w:pPr>
      <w:r>
        <w:rPr>
          <w:rFonts w:ascii="Calibri" w:hAnsi="Calibri" w:cs="Calibri"/>
        </w:rPr>
        <w:t xml:space="preserve">Dear </w:t>
      </w:r>
      <w:r w:rsidR="00915377">
        <w:rPr>
          <w:rFonts w:ascii="Calibri" w:hAnsi="Calibri" w:cs="Calibri"/>
        </w:rPr>
        <w:t>Ms. Chairwoman</w:t>
      </w:r>
      <w:r>
        <w:rPr>
          <w:rFonts w:ascii="Calibri" w:hAnsi="Calibri" w:cs="Calibri"/>
        </w:rPr>
        <w:t xml:space="preserve"> and Commissioners:</w:t>
      </w:r>
    </w:p>
    <w:p w14:paraId="11D6B696" w14:textId="77777777" w:rsidR="0069600B" w:rsidRPr="006D2DD2" w:rsidRDefault="0069600B" w:rsidP="002D35CC">
      <w:pPr>
        <w:rPr>
          <w:rFonts w:ascii="Calibri" w:hAnsi="Calibri" w:cs="Calibri"/>
        </w:rPr>
      </w:pPr>
    </w:p>
    <w:p w14:paraId="54DA6430" w14:textId="56906DC0" w:rsidR="0069600B" w:rsidRDefault="0069600B" w:rsidP="008D0B4D">
      <w:pPr>
        <w:rPr>
          <w:rFonts w:ascii="Calibri" w:hAnsi="Calibri" w:cs="Calibri"/>
        </w:rPr>
      </w:pPr>
      <w:r w:rsidRPr="006D2DD2">
        <w:rPr>
          <w:rFonts w:ascii="Calibri" w:hAnsi="Calibri" w:cs="Calibri"/>
        </w:rPr>
        <w:t xml:space="preserve">I am writing on behalf of the Mableton Improvement Coalition Board to </w:t>
      </w:r>
      <w:r w:rsidR="00B77C26">
        <w:rPr>
          <w:rFonts w:ascii="Calibri" w:hAnsi="Calibri" w:cs="Calibri"/>
        </w:rPr>
        <w:t xml:space="preserve">recommend </w:t>
      </w:r>
      <w:r w:rsidR="006922CC">
        <w:rPr>
          <w:rFonts w:ascii="Calibri" w:hAnsi="Calibri" w:cs="Calibri"/>
        </w:rPr>
        <w:t>approv</w:t>
      </w:r>
      <w:r w:rsidR="00B77C26">
        <w:rPr>
          <w:rFonts w:ascii="Calibri" w:hAnsi="Calibri" w:cs="Calibri"/>
        </w:rPr>
        <w:t>al</w:t>
      </w:r>
      <w:r w:rsidR="00AB1817" w:rsidRPr="006D2DD2">
        <w:rPr>
          <w:rFonts w:ascii="Calibri" w:hAnsi="Calibri" w:cs="Calibri"/>
        </w:rPr>
        <w:t xml:space="preserve"> </w:t>
      </w:r>
      <w:r w:rsidR="00B77C26">
        <w:rPr>
          <w:rFonts w:ascii="Calibri" w:hAnsi="Calibri" w:cs="Calibri"/>
        </w:rPr>
        <w:t xml:space="preserve">of </w:t>
      </w:r>
      <w:r w:rsidRPr="006D2DD2">
        <w:rPr>
          <w:rFonts w:ascii="Calibri" w:hAnsi="Calibri" w:cs="Calibri"/>
        </w:rPr>
        <w:t>this application</w:t>
      </w:r>
      <w:r w:rsidR="00F03896">
        <w:rPr>
          <w:rFonts w:ascii="Calibri" w:hAnsi="Calibri" w:cs="Calibri"/>
        </w:rPr>
        <w:t>,</w:t>
      </w:r>
      <w:r w:rsidRPr="006D2DD2">
        <w:rPr>
          <w:rFonts w:ascii="Calibri" w:hAnsi="Calibri" w:cs="Calibri"/>
        </w:rPr>
        <w:t xml:space="preserve"> subject to the</w:t>
      </w:r>
      <w:r w:rsidR="00F03896">
        <w:rPr>
          <w:rFonts w:ascii="Calibri" w:hAnsi="Calibri" w:cs="Calibri"/>
        </w:rPr>
        <w:t>se</w:t>
      </w:r>
      <w:r w:rsidRPr="006D2DD2">
        <w:rPr>
          <w:rFonts w:ascii="Calibri" w:hAnsi="Calibri" w:cs="Calibri"/>
        </w:rPr>
        <w:t xml:space="preserve"> condition</w:t>
      </w:r>
      <w:r w:rsidR="00F03896">
        <w:rPr>
          <w:rFonts w:ascii="Calibri" w:hAnsi="Calibri" w:cs="Calibri"/>
        </w:rPr>
        <w:t>s:</w:t>
      </w:r>
    </w:p>
    <w:p w14:paraId="59E1E010" w14:textId="77777777" w:rsidR="00DA4BCD" w:rsidRPr="006D2DD2" w:rsidRDefault="00DA4BCD" w:rsidP="008D0B4D">
      <w:pPr>
        <w:rPr>
          <w:rFonts w:ascii="Calibri" w:hAnsi="Calibri" w:cs="Calibri"/>
        </w:rPr>
      </w:pPr>
    </w:p>
    <w:p w14:paraId="64769247" w14:textId="6AA46CA6" w:rsidR="00826855" w:rsidRDefault="00826855" w:rsidP="00826855">
      <w:pPr>
        <w:pStyle w:val="ListParagraph"/>
        <w:numPr>
          <w:ilvl w:val="0"/>
          <w:numId w:val="35"/>
        </w:numPr>
        <w:spacing w:line="240" w:lineRule="auto"/>
        <w:rPr>
          <w:rFonts w:cs="Calibri"/>
          <w:sz w:val="24"/>
          <w:szCs w:val="24"/>
        </w:rPr>
      </w:pPr>
      <w:r>
        <w:rPr>
          <w:rFonts w:cs="Calibri"/>
          <w:sz w:val="24"/>
          <w:szCs w:val="24"/>
        </w:rPr>
        <w:t>Signs and banners are not allowed to be placed on the walls of the shopping center; any signs or banners there now must be removed.</w:t>
      </w:r>
    </w:p>
    <w:p w14:paraId="472BB91A" w14:textId="0D2BEE75" w:rsidR="00826855" w:rsidRDefault="00826855" w:rsidP="00826855">
      <w:pPr>
        <w:pStyle w:val="ListParagraph"/>
        <w:numPr>
          <w:ilvl w:val="0"/>
          <w:numId w:val="35"/>
        </w:numPr>
        <w:spacing w:line="240" w:lineRule="auto"/>
        <w:rPr>
          <w:rFonts w:cs="Calibri"/>
          <w:sz w:val="24"/>
          <w:szCs w:val="24"/>
        </w:rPr>
      </w:pPr>
      <w:r>
        <w:rPr>
          <w:rFonts w:cs="Calibri"/>
          <w:sz w:val="24"/>
          <w:szCs w:val="24"/>
        </w:rPr>
        <w:t>No outside storage or outside display of merchandise. Outside storage is already prohibited, but the dollar store has been using the sidewalk for their recycling storage. We would like to see this prohibition reinforced with any approval.</w:t>
      </w:r>
    </w:p>
    <w:p w14:paraId="4BA20AA8" w14:textId="651AD2C0" w:rsidR="00826855" w:rsidRDefault="00826855" w:rsidP="00826855">
      <w:pPr>
        <w:pStyle w:val="ListParagraph"/>
        <w:numPr>
          <w:ilvl w:val="0"/>
          <w:numId w:val="35"/>
        </w:numPr>
        <w:spacing w:line="240" w:lineRule="auto"/>
        <w:rPr>
          <w:rFonts w:cs="Calibri"/>
          <w:sz w:val="24"/>
          <w:szCs w:val="24"/>
        </w:rPr>
      </w:pPr>
      <w:r>
        <w:rPr>
          <w:rFonts w:cs="Calibri"/>
          <w:sz w:val="24"/>
          <w:szCs w:val="24"/>
        </w:rPr>
        <w:t xml:space="preserve">The fence on the eastern side of the parking lot must be repaired and then maintained, with any future damage repaired within 90 days. </w:t>
      </w:r>
    </w:p>
    <w:p w14:paraId="07DD6A87" w14:textId="693D5203" w:rsidR="00826855" w:rsidRDefault="00826855" w:rsidP="00826855">
      <w:pPr>
        <w:pStyle w:val="ListParagraph"/>
        <w:numPr>
          <w:ilvl w:val="0"/>
          <w:numId w:val="35"/>
        </w:numPr>
        <w:spacing w:line="240" w:lineRule="auto"/>
        <w:rPr>
          <w:rFonts w:cs="Calibri"/>
          <w:sz w:val="24"/>
          <w:szCs w:val="24"/>
        </w:rPr>
      </w:pPr>
      <w:r>
        <w:rPr>
          <w:rFonts w:cs="Calibri"/>
          <w:sz w:val="24"/>
          <w:szCs w:val="24"/>
        </w:rPr>
        <w:t xml:space="preserve">The shrubbery which has not been planted must be planted per the landscape plan submitted with the application. Additionally, ground cover plantings will be added to the landscape islands. All landscaped areas will be kept fully mulched </w:t>
      </w:r>
      <w:r w:rsidR="007749CD">
        <w:rPr>
          <w:rFonts w:cs="Calibri"/>
          <w:sz w:val="24"/>
          <w:szCs w:val="24"/>
        </w:rPr>
        <w:t>year-round</w:t>
      </w:r>
      <w:r>
        <w:rPr>
          <w:rFonts w:cs="Calibri"/>
          <w:sz w:val="24"/>
          <w:szCs w:val="24"/>
        </w:rPr>
        <w:t>.</w:t>
      </w:r>
    </w:p>
    <w:p w14:paraId="53BB3786" w14:textId="3EBFFA4A" w:rsidR="00826855" w:rsidRDefault="00826855" w:rsidP="00826855">
      <w:pPr>
        <w:pStyle w:val="ListParagraph"/>
        <w:numPr>
          <w:ilvl w:val="0"/>
          <w:numId w:val="35"/>
        </w:numPr>
        <w:spacing w:line="240" w:lineRule="auto"/>
        <w:rPr>
          <w:rFonts w:cs="Calibri"/>
          <w:sz w:val="24"/>
          <w:szCs w:val="24"/>
        </w:rPr>
      </w:pPr>
      <w:r>
        <w:rPr>
          <w:rFonts w:cs="Calibri"/>
          <w:sz w:val="24"/>
          <w:szCs w:val="24"/>
        </w:rPr>
        <w:t xml:space="preserve">Concrete curbing must be added along the border between the parking lot and the landscape areas along Powell Drive and Veterans Memorial Highway. </w:t>
      </w:r>
    </w:p>
    <w:p w14:paraId="0629EBFF" w14:textId="6D9D718E" w:rsidR="00826855" w:rsidRDefault="00826855" w:rsidP="00826855">
      <w:pPr>
        <w:pStyle w:val="ListParagraph"/>
        <w:numPr>
          <w:ilvl w:val="0"/>
          <w:numId w:val="35"/>
        </w:numPr>
        <w:spacing w:line="240" w:lineRule="auto"/>
        <w:rPr>
          <w:rFonts w:cs="Calibri"/>
          <w:sz w:val="24"/>
          <w:szCs w:val="24"/>
        </w:rPr>
      </w:pPr>
      <w:r>
        <w:rPr>
          <w:rFonts w:cs="Calibri"/>
          <w:sz w:val="24"/>
          <w:szCs w:val="24"/>
        </w:rPr>
        <w:t>A plan will be developed and approved by the District Commissioner for additional landscaping on the western side of the building (adjacent to Powell Drive)</w:t>
      </w:r>
      <w:r w:rsidR="008B6585">
        <w:rPr>
          <w:rFonts w:cs="Calibri"/>
          <w:sz w:val="24"/>
          <w:szCs w:val="24"/>
        </w:rPr>
        <w:t>. The plan will maintain access to the building’s exit door and include curb and gutter on Powell Drive.</w:t>
      </w:r>
    </w:p>
    <w:p w14:paraId="2847E5BC" w14:textId="6F22F68E" w:rsidR="008B6585" w:rsidRDefault="008B6585" w:rsidP="00826855">
      <w:pPr>
        <w:pStyle w:val="ListParagraph"/>
        <w:numPr>
          <w:ilvl w:val="0"/>
          <w:numId w:val="35"/>
        </w:numPr>
        <w:spacing w:line="240" w:lineRule="auto"/>
        <w:rPr>
          <w:rFonts w:cs="Calibri"/>
          <w:sz w:val="24"/>
          <w:szCs w:val="24"/>
        </w:rPr>
      </w:pPr>
      <w:r>
        <w:rPr>
          <w:rFonts w:cs="Calibri"/>
          <w:sz w:val="24"/>
          <w:szCs w:val="24"/>
        </w:rPr>
        <w:t>The parking lot must be</w:t>
      </w:r>
      <w:r w:rsidR="00553FA8">
        <w:rPr>
          <w:rFonts w:cs="Calibri"/>
          <w:sz w:val="24"/>
          <w:szCs w:val="24"/>
        </w:rPr>
        <w:t xml:space="preserve"> resealed and</w:t>
      </w:r>
      <w:r>
        <w:rPr>
          <w:rFonts w:cs="Calibri"/>
          <w:sz w:val="24"/>
          <w:szCs w:val="24"/>
        </w:rPr>
        <w:t xml:space="preserve"> re-striped.</w:t>
      </w:r>
    </w:p>
    <w:p w14:paraId="1B214151" w14:textId="011D0B7C" w:rsidR="008B6585" w:rsidRDefault="008B6585" w:rsidP="008B6585">
      <w:pPr>
        <w:pStyle w:val="ListParagraph"/>
        <w:numPr>
          <w:ilvl w:val="0"/>
          <w:numId w:val="35"/>
        </w:numPr>
        <w:spacing w:line="240" w:lineRule="auto"/>
        <w:rPr>
          <w:rFonts w:cs="Calibri"/>
          <w:sz w:val="24"/>
          <w:szCs w:val="24"/>
        </w:rPr>
      </w:pPr>
      <w:r>
        <w:rPr>
          <w:rFonts w:cs="Calibri"/>
          <w:sz w:val="24"/>
          <w:szCs w:val="24"/>
        </w:rPr>
        <w:t xml:space="preserve">The front and sides of the building must be repainted in a color scheme approved by the District Commissioner. </w:t>
      </w:r>
      <w:r>
        <w:rPr>
          <w:rFonts w:cs="Calibri"/>
          <w:sz w:val="24"/>
          <w:szCs w:val="24"/>
        </w:rPr>
        <w:br/>
      </w:r>
      <w:r>
        <w:rPr>
          <w:rFonts w:cs="Calibri"/>
          <w:sz w:val="24"/>
          <w:szCs w:val="24"/>
        </w:rPr>
        <w:br/>
      </w:r>
      <w:r>
        <w:rPr>
          <w:rFonts w:cs="Calibri"/>
          <w:sz w:val="24"/>
          <w:szCs w:val="24"/>
        </w:rPr>
        <w:br/>
      </w:r>
      <w:r>
        <w:rPr>
          <w:rFonts w:cs="Calibri"/>
          <w:sz w:val="24"/>
          <w:szCs w:val="24"/>
        </w:rPr>
        <w:lastRenderedPageBreak/>
        <w:br/>
      </w:r>
      <w:r>
        <w:rPr>
          <w:rFonts w:cs="Calibri"/>
          <w:sz w:val="24"/>
          <w:szCs w:val="24"/>
        </w:rPr>
        <w:br/>
      </w:r>
      <w:r>
        <w:rPr>
          <w:rFonts w:cs="Calibri"/>
          <w:sz w:val="24"/>
          <w:szCs w:val="24"/>
        </w:rPr>
        <w:br/>
      </w:r>
      <w:r>
        <w:rPr>
          <w:rFonts w:cs="Calibri"/>
          <w:sz w:val="24"/>
          <w:szCs w:val="24"/>
        </w:rPr>
        <w:br/>
      </w:r>
      <w:r>
        <w:rPr>
          <w:rFonts w:cs="Calibri"/>
          <w:sz w:val="24"/>
          <w:szCs w:val="24"/>
        </w:rPr>
        <w:br/>
      </w:r>
      <w:r>
        <w:rPr>
          <w:rFonts w:cs="Calibri"/>
          <w:sz w:val="24"/>
          <w:szCs w:val="24"/>
        </w:rPr>
        <w:br/>
      </w:r>
    </w:p>
    <w:p w14:paraId="3E17216A" w14:textId="306A236A" w:rsidR="008B6585" w:rsidRPr="008B6585" w:rsidRDefault="008B6585" w:rsidP="008B6585">
      <w:pPr>
        <w:pStyle w:val="ListParagraph"/>
        <w:numPr>
          <w:ilvl w:val="0"/>
          <w:numId w:val="35"/>
        </w:numPr>
        <w:spacing w:line="240" w:lineRule="auto"/>
        <w:rPr>
          <w:rFonts w:cs="Calibri"/>
          <w:sz w:val="24"/>
          <w:szCs w:val="24"/>
        </w:rPr>
      </w:pPr>
      <w:r>
        <w:rPr>
          <w:rFonts w:cs="Calibri"/>
          <w:sz w:val="24"/>
          <w:szCs w:val="24"/>
        </w:rPr>
        <w:t>If these items are not completed by November 1, 2024, then no additional certificates of occupancy, business licenses, building permits, or other approvals may be granted.</w:t>
      </w:r>
    </w:p>
    <w:p w14:paraId="01E6AFD3" w14:textId="77777777" w:rsidR="00551D73" w:rsidRDefault="006922CC" w:rsidP="008D0B4D">
      <w:pPr>
        <w:pStyle w:val="ListParagraph"/>
        <w:spacing w:line="240" w:lineRule="auto"/>
        <w:ind w:left="0"/>
        <w:rPr>
          <w:rFonts w:cs="Calibri"/>
          <w:sz w:val="24"/>
          <w:szCs w:val="24"/>
        </w:rPr>
      </w:pPr>
      <w:r>
        <w:rPr>
          <w:rFonts w:cs="Calibri"/>
          <w:sz w:val="24"/>
          <w:szCs w:val="24"/>
        </w:rPr>
        <w:br/>
      </w:r>
      <w:r w:rsidR="00551D73">
        <w:rPr>
          <w:rFonts w:cs="Calibri"/>
          <w:sz w:val="24"/>
          <w:szCs w:val="24"/>
        </w:rPr>
        <w:t xml:space="preserve">We appreciate </w:t>
      </w:r>
      <w:proofErr w:type="gramStart"/>
      <w:r w:rsidR="00551D73">
        <w:rPr>
          <w:rFonts w:cs="Calibri"/>
          <w:sz w:val="24"/>
          <w:szCs w:val="24"/>
        </w:rPr>
        <w:t>the productive</w:t>
      </w:r>
      <w:proofErr w:type="gramEnd"/>
      <w:r w:rsidR="00551D73">
        <w:rPr>
          <w:rFonts w:cs="Calibri"/>
          <w:sz w:val="24"/>
          <w:szCs w:val="24"/>
        </w:rPr>
        <w:t xml:space="preserve"> communication with Ms. Dunlavy and wish the property owners success with this property in the future.</w:t>
      </w:r>
    </w:p>
    <w:p w14:paraId="69A1D794" w14:textId="77777777" w:rsidR="00551D73" w:rsidRDefault="00551D73" w:rsidP="008D0B4D">
      <w:pPr>
        <w:pStyle w:val="ListParagraph"/>
        <w:spacing w:line="240" w:lineRule="auto"/>
        <w:ind w:left="0"/>
        <w:rPr>
          <w:rFonts w:cs="Calibri"/>
          <w:sz w:val="24"/>
          <w:szCs w:val="24"/>
        </w:rPr>
      </w:pPr>
    </w:p>
    <w:p w14:paraId="7027936E" w14:textId="09F3D0E7" w:rsidR="0069600B" w:rsidRPr="006D2DD2" w:rsidRDefault="0069600B" w:rsidP="008D0B4D">
      <w:pPr>
        <w:pStyle w:val="ListParagraph"/>
        <w:spacing w:line="240" w:lineRule="auto"/>
        <w:ind w:left="0"/>
        <w:rPr>
          <w:rFonts w:cs="Calibri"/>
          <w:sz w:val="24"/>
          <w:szCs w:val="24"/>
        </w:rPr>
      </w:pPr>
      <w:r w:rsidRPr="006D2DD2">
        <w:rPr>
          <w:rFonts w:cs="Calibri"/>
          <w:sz w:val="24"/>
          <w:szCs w:val="24"/>
        </w:rPr>
        <w:t xml:space="preserve">As always, thank you for the opportunity to be a part of the public comment process. If you have any questions, please feel free to contact </w:t>
      </w:r>
      <w:r w:rsidR="00502BD8">
        <w:rPr>
          <w:rFonts w:cs="Calibri"/>
          <w:sz w:val="24"/>
          <w:szCs w:val="24"/>
        </w:rPr>
        <w:t>me at 770 948-5394</w:t>
      </w:r>
      <w:r w:rsidRPr="006D2DD2">
        <w:rPr>
          <w:rFonts w:cs="Calibri"/>
          <w:sz w:val="24"/>
          <w:szCs w:val="24"/>
        </w:rPr>
        <w:t>.</w:t>
      </w:r>
    </w:p>
    <w:p w14:paraId="394FC711" w14:textId="77777777" w:rsidR="0069600B" w:rsidRPr="006D2DD2" w:rsidRDefault="0069600B" w:rsidP="002D35CC">
      <w:pPr>
        <w:rPr>
          <w:rFonts w:ascii="Calibri" w:hAnsi="Calibri" w:cs="Calibri"/>
        </w:rPr>
      </w:pPr>
    </w:p>
    <w:p w14:paraId="1574CDDB" w14:textId="28BA04DD" w:rsidR="0069600B" w:rsidRPr="006D2DD2" w:rsidRDefault="0069600B" w:rsidP="00B77C26">
      <w:pPr>
        <w:ind w:left="4320"/>
        <w:rPr>
          <w:rFonts w:ascii="Calibri" w:hAnsi="Calibri" w:cs="Calibri"/>
        </w:rPr>
      </w:pPr>
      <w:r w:rsidRPr="006D2DD2">
        <w:rPr>
          <w:rFonts w:ascii="Calibri" w:hAnsi="Calibri" w:cs="Calibri"/>
        </w:rPr>
        <w:t>Sincerely,</w:t>
      </w:r>
    </w:p>
    <w:p w14:paraId="24C959B3" w14:textId="0F5E1E38" w:rsidR="00B77C26" w:rsidRPr="006D2DD2" w:rsidRDefault="00B77C26" w:rsidP="00B77C26">
      <w:pPr>
        <w:ind w:left="4320"/>
        <w:rPr>
          <w:rFonts w:ascii="Calibri" w:hAnsi="Calibri" w:cs="Calibri"/>
        </w:rPr>
      </w:pPr>
      <w:r>
        <w:rPr>
          <w:rFonts w:ascii="Calibri" w:hAnsi="Calibri" w:cs="Calibri"/>
          <w:noProof/>
        </w:rPr>
        <w:drawing>
          <wp:inline distT="0" distB="0" distL="0" distR="0" wp14:anchorId="7E33A5A4" wp14:editId="6464C328">
            <wp:extent cx="1543050" cy="850690"/>
            <wp:effectExtent l="0" t="0" r="0" b="6985"/>
            <wp:docPr id="148219241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92415" name="Picture 1"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0418" cy="854752"/>
                    </a:xfrm>
                    <a:prstGeom prst="rect">
                      <a:avLst/>
                    </a:prstGeom>
                  </pic:spPr>
                </pic:pic>
              </a:graphicData>
            </a:graphic>
          </wp:inline>
        </w:drawing>
      </w:r>
    </w:p>
    <w:p w14:paraId="43972E9D" w14:textId="77777777" w:rsidR="00AB1817" w:rsidRDefault="00AB1817" w:rsidP="00502BD8">
      <w:pPr>
        <w:ind w:left="4320"/>
        <w:rPr>
          <w:rFonts w:ascii="Calibri" w:hAnsi="Calibri" w:cs="Calibri"/>
        </w:rPr>
      </w:pPr>
      <w:r>
        <w:rPr>
          <w:rFonts w:ascii="Calibri" w:hAnsi="Calibri" w:cs="Calibri"/>
        </w:rPr>
        <w:t>Robin Meyer</w:t>
      </w:r>
    </w:p>
    <w:p w14:paraId="19E418FA" w14:textId="77777777" w:rsidR="0069600B" w:rsidRDefault="0069600B" w:rsidP="00502BD8">
      <w:pPr>
        <w:ind w:left="4320"/>
        <w:rPr>
          <w:rFonts w:ascii="Calibri" w:hAnsi="Calibri" w:cs="Calibri"/>
        </w:rPr>
      </w:pPr>
      <w:r w:rsidRPr="006D2DD2">
        <w:rPr>
          <w:rFonts w:ascii="Calibri" w:hAnsi="Calibri" w:cs="Calibri"/>
        </w:rPr>
        <w:t xml:space="preserve">Zoning Committee </w:t>
      </w:r>
      <w:r w:rsidR="00AB1817">
        <w:rPr>
          <w:rFonts w:ascii="Calibri" w:hAnsi="Calibri" w:cs="Calibri"/>
        </w:rPr>
        <w:t>Chair</w:t>
      </w:r>
    </w:p>
    <w:p w14:paraId="5E9EDD6D" w14:textId="77777777" w:rsidR="00502BD8" w:rsidRPr="006D2DD2" w:rsidRDefault="00502BD8" w:rsidP="00502BD8">
      <w:pPr>
        <w:ind w:left="4320"/>
        <w:rPr>
          <w:rFonts w:ascii="Calibri" w:hAnsi="Calibri" w:cs="Calibri"/>
        </w:rPr>
      </w:pPr>
    </w:p>
    <w:p w14:paraId="0FA177B1" w14:textId="77777777" w:rsidR="0069600B" w:rsidRPr="006D2DD2" w:rsidRDefault="0069600B" w:rsidP="002D35CC">
      <w:pPr>
        <w:rPr>
          <w:rFonts w:ascii="Calibri" w:hAnsi="Calibri" w:cs="Calibri"/>
        </w:rPr>
      </w:pPr>
    </w:p>
    <w:p w14:paraId="407973A7" w14:textId="77777777" w:rsidR="0069600B" w:rsidRPr="006D2DD2" w:rsidRDefault="0069600B" w:rsidP="002D35CC">
      <w:pPr>
        <w:rPr>
          <w:rFonts w:ascii="Calibri" w:hAnsi="Calibri" w:cs="Calibri"/>
        </w:rPr>
      </w:pPr>
      <w:r w:rsidRPr="006D2DD2">
        <w:rPr>
          <w:rFonts w:ascii="Calibri" w:hAnsi="Calibri" w:cs="Calibri"/>
        </w:rPr>
        <w:t>Cc:</w:t>
      </w:r>
      <w:r w:rsidRPr="006D2DD2">
        <w:rPr>
          <w:rFonts w:ascii="Calibri" w:hAnsi="Calibri" w:cs="Calibri"/>
        </w:rPr>
        <w:tab/>
        <w:t>John Pederson, Cobb County Zoning Division Manager</w:t>
      </w:r>
    </w:p>
    <w:p w14:paraId="2DC0F3C3" w14:textId="0D505E99" w:rsidR="00AB1817" w:rsidRPr="006D2DD2" w:rsidRDefault="0069600B" w:rsidP="00502BD8">
      <w:pPr>
        <w:rPr>
          <w:rFonts w:ascii="Calibri" w:hAnsi="Calibri" w:cs="Calibri"/>
        </w:rPr>
      </w:pPr>
      <w:r w:rsidRPr="006D2DD2">
        <w:rPr>
          <w:rFonts w:ascii="Calibri" w:hAnsi="Calibri" w:cs="Calibri"/>
        </w:rPr>
        <w:tab/>
        <w:t>Robin Stone, Deputy County Clerk</w:t>
      </w:r>
    </w:p>
    <w:p w14:paraId="5E544872" w14:textId="77777777" w:rsidR="007C1AE3" w:rsidRDefault="0069600B" w:rsidP="002D35CC">
      <w:pPr>
        <w:rPr>
          <w:rFonts w:ascii="Calibri" w:hAnsi="Calibri" w:cs="Calibri"/>
        </w:rPr>
      </w:pPr>
      <w:r w:rsidRPr="006D2DD2">
        <w:rPr>
          <w:rFonts w:ascii="Calibri" w:hAnsi="Calibri" w:cs="Calibri"/>
        </w:rPr>
        <w:tab/>
        <w:t>MIC Board of Directors and Zoning Committee</w:t>
      </w:r>
    </w:p>
    <w:p w14:paraId="55030532" w14:textId="3DF82F59" w:rsidR="00826855" w:rsidRPr="008B6585" w:rsidRDefault="00B77C26" w:rsidP="002D35CC">
      <w:pPr>
        <w:rPr>
          <w:rFonts w:ascii="Calibri" w:hAnsi="Calibri" w:cs="Calibri"/>
        </w:rPr>
      </w:pPr>
      <w:r>
        <w:rPr>
          <w:rFonts w:ascii="Calibri" w:hAnsi="Calibri" w:cs="Calibri"/>
        </w:rPr>
        <w:tab/>
      </w:r>
      <w:r w:rsidR="008B6585">
        <w:rPr>
          <w:rFonts w:ascii="Calibri" w:hAnsi="Calibri" w:cs="Calibri"/>
        </w:rPr>
        <w:t>Linda Dunlavy</w:t>
      </w:r>
    </w:p>
    <w:sectPr w:rsidR="00826855" w:rsidRPr="008B6585" w:rsidSect="002A40C4">
      <w:footerReference w:type="default" r:id="rId13"/>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6AF37" w14:textId="77777777" w:rsidR="00F87037" w:rsidRDefault="00F87037">
      <w:r>
        <w:separator/>
      </w:r>
    </w:p>
  </w:endnote>
  <w:endnote w:type="continuationSeparator" w:id="0">
    <w:p w14:paraId="70DEC66A" w14:textId="77777777" w:rsidR="00F87037" w:rsidRDefault="00F8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33E8" w14:textId="77777777" w:rsidR="006C5790" w:rsidRPr="00ED39E4" w:rsidRDefault="006C5790">
    <w:pPr>
      <w:pStyle w:val="Footer"/>
      <w:jc w:val="center"/>
      <w:rPr>
        <w:rFonts w:ascii="Calibri" w:hAnsi="Calibri"/>
        <w:sz w:val="22"/>
      </w:rPr>
    </w:pPr>
    <w:r w:rsidRPr="00ED39E4">
      <w:rPr>
        <w:rFonts w:ascii="Calibri" w:hAnsi="Calibri"/>
        <w:sz w:val="22"/>
      </w:rPr>
      <w:t xml:space="preserve">Mableton Improvement Coalition      P.O. Box 491     Mableton, </w:t>
    </w:r>
    <w:r w:rsidR="002715E3">
      <w:rPr>
        <w:rFonts w:ascii="Calibri" w:hAnsi="Calibri"/>
        <w:sz w:val="22"/>
      </w:rPr>
      <w:t>GA  30126     www.mableton.org</w:t>
    </w:r>
  </w:p>
  <w:p w14:paraId="660F2D10" w14:textId="77777777" w:rsidR="00ED39E4" w:rsidRPr="00ED39E4" w:rsidRDefault="00ED39E4">
    <w:pPr>
      <w:pStyle w:val="Footer"/>
      <w:jc w:val="center"/>
      <w:rPr>
        <w:rFonts w:ascii="Calibri" w:hAnsi="Calibri"/>
        <w:sz w:val="18"/>
      </w:rPr>
    </w:pPr>
    <w:r w:rsidRPr="00ED39E4">
      <w:rPr>
        <w:rFonts w:ascii="Calibri" w:hAnsi="Calibri"/>
        <w:sz w:val="18"/>
      </w:rPr>
      <w:t>MIC is a nonprofit, nonpartisan organization and does not endorse political parties or candidates.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026D" w14:textId="77777777" w:rsidR="00F87037" w:rsidRDefault="00F87037">
      <w:r>
        <w:separator/>
      </w:r>
    </w:p>
  </w:footnote>
  <w:footnote w:type="continuationSeparator" w:id="0">
    <w:p w14:paraId="14F150F3" w14:textId="77777777" w:rsidR="00F87037" w:rsidRDefault="00F87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7C8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35A45"/>
    <w:multiLevelType w:val="hybridMultilevel"/>
    <w:tmpl w:val="8F1C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51A3"/>
    <w:multiLevelType w:val="hybridMultilevel"/>
    <w:tmpl w:val="A04AB7E6"/>
    <w:lvl w:ilvl="0" w:tplc="859892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0039F9"/>
    <w:multiLevelType w:val="hybridMultilevel"/>
    <w:tmpl w:val="8DC681A8"/>
    <w:lvl w:ilvl="0" w:tplc="04090001">
      <w:start w:val="1"/>
      <w:numFmt w:val="bullet"/>
      <w:lvlText w:val=""/>
      <w:lvlJc w:val="left"/>
      <w:pPr>
        <w:ind w:left="72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45481"/>
    <w:multiLevelType w:val="hybridMultilevel"/>
    <w:tmpl w:val="DC62146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590675"/>
    <w:multiLevelType w:val="hybridMultilevel"/>
    <w:tmpl w:val="F3907F60"/>
    <w:lvl w:ilvl="0" w:tplc="F4C01E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8C35D1"/>
    <w:multiLevelType w:val="hybridMultilevel"/>
    <w:tmpl w:val="BE36C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C2F4E"/>
    <w:multiLevelType w:val="hybridMultilevel"/>
    <w:tmpl w:val="1742847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02B1C"/>
    <w:multiLevelType w:val="hybridMultilevel"/>
    <w:tmpl w:val="104E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16B75"/>
    <w:multiLevelType w:val="hybridMultilevel"/>
    <w:tmpl w:val="88EC4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51C54"/>
    <w:multiLevelType w:val="hybridMultilevel"/>
    <w:tmpl w:val="712E77AA"/>
    <w:lvl w:ilvl="0" w:tplc="31F4C1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D250DD7"/>
    <w:multiLevelType w:val="hybridMultilevel"/>
    <w:tmpl w:val="43822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C1FEE"/>
    <w:multiLevelType w:val="hybridMultilevel"/>
    <w:tmpl w:val="5B1E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E1120"/>
    <w:multiLevelType w:val="hybridMultilevel"/>
    <w:tmpl w:val="72FCA0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DB1B7E"/>
    <w:multiLevelType w:val="hybridMultilevel"/>
    <w:tmpl w:val="C83E9922"/>
    <w:lvl w:ilvl="0" w:tplc="0A6637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85133D8"/>
    <w:multiLevelType w:val="hybridMultilevel"/>
    <w:tmpl w:val="2856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561F3"/>
    <w:multiLevelType w:val="hybridMultilevel"/>
    <w:tmpl w:val="007047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E7198D"/>
    <w:multiLevelType w:val="hybridMultilevel"/>
    <w:tmpl w:val="BE86C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73D16"/>
    <w:multiLevelType w:val="hybridMultilevel"/>
    <w:tmpl w:val="0C64A5EA"/>
    <w:lvl w:ilvl="0" w:tplc="299A3B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397322"/>
    <w:multiLevelType w:val="hybridMultilevel"/>
    <w:tmpl w:val="4002EE8E"/>
    <w:lvl w:ilvl="0" w:tplc="04090019">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20" w15:restartNumberingAfterBreak="0">
    <w:nsid w:val="4592358F"/>
    <w:multiLevelType w:val="hybridMultilevel"/>
    <w:tmpl w:val="E0EC7392"/>
    <w:lvl w:ilvl="0" w:tplc="9B882B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FF06A0"/>
    <w:multiLevelType w:val="hybridMultilevel"/>
    <w:tmpl w:val="097C213E"/>
    <w:lvl w:ilvl="0" w:tplc="E4763D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720"/>
        </w:tabs>
        <w:ind w:left="720" w:hanging="360"/>
      </w:pPr>
    </w:lvl>
    <w:lvl w:ilvl="3" w:tplc="0409000F">
      <w:start w:val="1"/>
      <w:numFmt w:val="decimal"/>
      <w:lvlText w:val="%4."/>
      <w:lvlJc w:val="left"/>
      <w:pPr>
        <w:tabs>
          <w:tab w:val="num" w:pos="720"/>
        </w:tabs>
        <w:ind w:left="720" w:hanging="360"/>
      </w:p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8D2998"/>
    <w:multiLevelType w:val="hybridMultilevel"/>
    <w:tmpl w:val="4FDC2340"/>
    <w:lvl w:ilvl="0" w:tplc="D9E82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E2233F"/>
    <w:multiLevelType w:val="hybridMultilevel"/>
    <w:tmpl w:val="E0F8176E"/>
    <w:lvl w:ilvl="0" w:tplc="04090001">
      <w:start w:val="1"/>
      <w:numFmt w:val="bullet"/>
      <w:lvlText w:val=""/>
      <w:lvlJc w:val="left"/>
      <w:pPr>
        <w:ind w:left="720" w:hanging="360"/>
      </w:pPr>
      <w:rPr>
        <w:rFonts w:ascii="Symbol" w:hAnsi="Symbol"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F25AE"/>
    <w:multiLevelType w:val="hybridMultilevel"/>
    <w:tmpl w:val="9D789E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4C0573"/>
    <w:multiLevelType w:val="multilevel"/>
    <w:tmpl w:val="5C96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21099A"/>
    <w:multiLevelType w:val="hybridMultilevel"/>
    <w:tmpl w:val="FF4A7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F5C4C"/>
    <w:multiLevelType w:val="hybridMultilevel"/>
    <w:tmpl w:val="51AC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A59AA"/>
    <w:multiLevelType w:val="hybridMultilevel"/>
    <w:tmpl w:val="42E23680"/>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64310"/>
    <w:multiLevelType w:val="hybridMultilevel"/>
    <w:tmpl w:val="EE1E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67681"/>
    <w:multiLevelType w:val="hybridMultilevel"/>
    <w:tmpl w:val="40B0070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7943AF"/>
    <w:multiLevelType w:val="hybridMultilevel"/>
    <w:tmpl w:val="50202A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430EA"/>
    <w:multiLevelType w:val="hybridMultilevel"/>
    <w:tmpl w:val="48A0A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E2203"/>
    <w:multiLevelType w:val="hybridMultilevel"/>
    <w:tmpl w:val="E6B4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652700"/>
    <w:multiLevelType w:val="hybridMultilevel"/>
    <w:tmpl w:val="0BC4C7E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09163F"/>
    <w:multiLevelType w:val="hybridMultilevel"/>
    <w:tmpl w:val="4A3C49B6"/>
    <w:lvl w:ilvl="0" w:tplc="4510CD1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811526">
    <w:abstractNumId w:val="2"/>
  </w:num>
  <w:num w:numId="2" w16cid:durableId="215626514">
    <w:abstractNumId w:val="18"/>
  </w:num>
  <w:num w:numId="3" w16cid:durableId="632905953">
    <w:abstractNumId w:val="14"/>
  </w:num>
  <w:num w:numId="4" w16cid:durableId="1179542150">
    <w:abstractNumId w:val="10"/>
  </w:num>
  <w:num w:numId="5" w16cid:durableId="2063627841">
    <w:abstractNumId w:val="5"/>
  </w:num>
  <w:num w:numId="6" w16cid:durableId="1414162734">
    <w:abstractNumId w:val="20"/>
  </w:num>
  <w:num w:numId="7" w16cid:durableId="1749843516">
    <w:abstractNumId w:val="11"/>
  </w:num>
  <w:num w:numId="8" w16cid:durableId="1850170275">
    <w:abstractNumId w:val="21"/>
  </w:num>
  <w:num w:numId="9" w16cid:durableId="251278447">
    <w:abstractNumId w:val="17"/>
  </w:num>
  <w:num w:numId="10" w16cid:durableId="886338536">
    <w:abstractNumId w:val="26"/>
  </w:num>
  <w:num w:numId="11" w16cid:durableId="783426219">
    <w:abstractNumId w:val="34"/>
  </w:num>
  <w:num w:numId="12" w16cid:durableId="1864710232">
    <w:abstractNumId w:val="16"/>
  </w:num>
  <w:num w:numId="13" w16cid:durableId="1905753829">
    <w:abstractNumId w:val="13"/>
  </w:num>
  <w:num w:numId="14" w16cid:durableId="2089957196">
    <w:abstractNumId w:val="4"/>
  </w:num>
  <w:num w:numId="15" w16cid:durableId="427430163">
    <w:abstractNumId w:val="30"/>
  </w:num>
  <w:num w:numId="16" w16cid:durableId="1686011242">
    <w:abstractNumId w:val="31"/>
  </w:num>
  <w:num w:numId="17" w16cid:durableId="1997295032">
    <w:abstractNumId w:val="19"/>
  </w:num>
  <w:num w:numId="18" w16cid:durableId="140192007">
    <w:abstractNumId w:val="32"/>
  </w:num>
  <w:num w:numId="19" w16cid:durableId="1793357087">
    <w:abstractNumId w:val="0"/>
  </w:num>
  <w:num w:numId="20" w16cid:durableId="1420980515">
    <w:abstractNumId w:val="12"/>
  </w:num>
  <w:num w:numId="21" w16cid:durableId="1273395316">
    <w:abstractNumId w:val="6"/>
  </w:num>
  <w:num w:numId="22" w16cid:durableId="1884975665">
    <w:abstractNumId w:val="29"/>
  </w:num>
  <w:num w:numId="23" w16cid:durableId="1624463369">
    <w:abstractNumId w:val="1"/>
  </w:num>
  <w:num w:numId="24" w16cid:durableId="715467039">
    <w:abstractNumId w:val="15"/>
  </w:num>
  <w:num w:numId="25" w16cid:durableId="2047757088">
    <w:abstractNumId w:val="9"/>
  </w:num>
  <w:num w:numId="26" w16cid:durableId="1871605948">
    <w:abstractNumId w:val="7"/>
  </w:num>
  <w:num w:numId="27" w16cid:durableId="1459108671">
    <w:abstractNumId w:val="24"/>
  </w:num>
  <w:num w:numId="28" w16cid:durableId="1214199563">
    <w:abstractNumId w:val="33"/>
  </w:num>
  <w:num w:numId="29" w16cid:durableId="275141165">
    <w:abstractNumId w:val="35"/>
  </w:num>
  <w:num w:numId="30" w16cid:durableId="1652249775">
    <w:abstractNumId w:val="28"/>
  </w:num>
  <w:num w:numId="31" w16cid:durableId="2140878353">
    <w:abstractNumId w:val="3"/>
  </w:num>
  <w:num w:numId="32" w16cid:durableId="717628389">
    <w:abstractNumId w:val="23"/>
  </w:num>
  <w:num w:numId="33" w16cid:durableId="1743019903">
    <w:abstractNumId w:val="27"/>
  </w:num>
  <w:num w:numId="34" w16cid:durableId="430665225">
    <w:abstractNumId w:val="22"/>
  </w:num>
  <w:num w:numId="35" w16cid:durableId="1718625822">
    <w:abstractNumId w:val="8"/>
  </w:num>
  <w:num w:numId="36" w16cid:durableId="12497304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82"/>
    <w:rsid w:val="000003A9"/>
    <w:rsid w:val="00025753"/>
    <w:rsid w:val="00033121"/>
    <w:rsid w:val="0004192F"/>
    <w:rsid w:val="00043DF1"/>
    <w:rsid w:val="000500D1"/>
    <w:rsid w:val="000538CB"/>
    <w:rsid w:val="0005560D"/>
    <w:rsid w:val="0006133D"/>
    <w:rsid w:val="000615AF"/>
    <w:rsid w:val="00065044"/>
    <w:rsid w:val="000705A6"/>
    <w:rsid w:val="00073A98"/>
    <w:rsid w:val="00076093"/>
    <w:rsid w:val="00082670"/>
    <w:rsid w:val="000965FC"/>
    <w:rsid w:val="000974D4"/>
    <w:rsid w:val="000B3DED"/>
    <w:rsid w:val="000C0384"/>
    <w:rsid w:val="000E1533"/>
    <w:rsid w:val="000F0B9E"/>
    <w:rsid w:val="000F3188"/>
    <w:rsid w:val="000F6885"/>
    <w:rsid w:val="00106689"/>
    <w:rsid w:val="00115F2A"/>
    <w:rsid w:val="0012047F"/>
    <w:rsid w:val="00123D8C"/>
    <w:rsid w:val="001255EB"/>
    <w:rsid w:val="001309BD"/>
    <w:rsid w:val="001377D4"/>
    <w:rsid w:val="00137838"/>
    <w:rsid w:val="001522C6"/>
    <w:rsid w:val="001609E1"/>
    <w:rsid w:val="001659D2"/>
    <w:rsid w:val="0016786B"/>
    <w:rsid w:val="0017037D"/>
    <w:rsid w:val="00170952"/>
    <w:rsid w:val="00181AE9"/>
    <w:rsid w:val="00190824"/>
    <w:rsid w:val="001A5B91"/>
    <w:rsid w:val="001A722C"/>
    <w:rsid w:val="001A7764"/>
    <w:rsid w:val="001B6912"/>
    <w:rsid w:val="001D012C"/>
    <w:rsid w:val="001D4624"/>
    <w:rsid w:val="001E339B"/>
    <w:rsid w:val="001E3D13"/>
    <w:rsid w:val="001F1BE2"/>
    <w:rsid w:val="001F3C39"/>
    <w:rsid w:val="002042ED"/>
    <w:rsid w:val="00215E79"/>
    <w:rsid w:val="00227813"/>
    <w:rsid w:val="00231D01"/>
    <w:rsid w:val="00237E39"/>
    <w:rsid w:val="00242125"/>
    <w:rsid w:val="00243106"/>
    <w:rsid w:val="00254A8A"/>
    <w:rsid w:val="002562EE"/>
    <w:rsid w:val="00261005"/>
    <w:rsid w:val="002715E3"/>
    <w:rsid w:val="002756B2"/>
    <w:rsid w:val="0028514E"/>
    <w:rsid w:val="0029293B"/>
    <w:rsid w:val="002A1274"/>
    <w:rsid w:val="002A2EDA"/>
    <w:rsid w:val="002A40C4"/>
    <w:rsid w:val="002B11FD"/>
    <w:rsid w:val="002B3595"/>
    <w:rsid w:val="002C7DDD"/>
    <w:rsid w:val="002D0699"/>
    <w:rsid w:val="002D35CC"/>
    <w:rsid w:val="002D7B82"/>
    <w:rsid w:val="002E2B77"/>
    <w:rsid w:val="002E57E8"/>
    <w:rsid w:val="002F2574"/>
    <w:rsid w:val="002F46ED"/>
    <w:rsid w:val="002F78CA"/>
    <w:rsid w:val="00306FF7"/>
    <w:rsid w:val="003204FD"/>
    <w:rsid w:val="00331985"/>
    <w:rsid w:val="00347ACB"/>
    <w:rsid w:val="003500DA"/>
    <w:rsid w:val="0035608F"/>
    <w:rsid w:val="003564EF"/>
    <w:rsid w:val="003608E6"/>
    <w:rsid w:val="00365D01"/>
    <w:rsid w:val="00374F1D"/>
    <w:rsid w:val="00377B9C"/>
    <w:rsid w:val="003A0ED4"/>
    <w:rsid w:val="003A10CC"/>
    <w:rsid w:val="003B75AC"/>
    <w:rsid w:val="003D4842"/>
    <w:rsid w:val="003E59F6"/>
    <w:rsid w:val="003E6BAE"/>
    <w:rsid w:val="003F28C3"/>
    <w:rsid w:val="003F59F8"/>
    <w:rsid w:val="004070D1"/>
    <w:rsid w:val="0042260A"/>
    <w:rsid w:val="00424EC5"/>
    <w:rsid w:val="004457F0"/>
    <w:rsid w:val="004521A6"/>
    <w:rsid w:val="00461EC7"/>
    <w:rsid w:val="004652D6"/>
    <w:rsid w:val="0046692E"/>
    <w:rsid w:val="0047346E"/>
    <w:rsid w:val="00475590"/>
    <w:rsid w:val="00491DC1"/>
    <w:rsid w:val="00496191"/>
    <w:rsid w:val="004A6A0B"/>
    <w:rsid w:val="004B5284"/>
    <w:rsid w:val="004B5FE2"/>
    <w:rsid w:val="004C05D9"/>
    <w:rsid w:val="004C1B09"/>
    <w:rsid w:val="004C5782"/>
    <w:rsid w:val="004C6A0D"/>
    <w:rsid w:val="004D2298"/>
    <w:rsid w:val="004D6C06"/>
    <w:rsid w:val="004E2F4D"/>
    <w:rsid w:val="004F3BF0"/>
    <w:rsid w:val="004F4C40"/>
    <w:rsid w:val="004F5B9B"/>
    <w:rsid w:val="00502BD8"/>
    <w:rsid w:val="00510B42"/>
    <w:rsid w:val="00515962"/>
    <w:rsid w:val="00536B39"/>
    <w:rsid w:val="00550769"/>
    <w:rsid w:val="00551D73"/>
    <w:rsid w:val="00553FA8"/>
    <w:rsid w:val="00566B2C"/>
    <w:rsid w:val="00572BCE"/>
    <w:rsid w:val="00573237"/>
    <w:rsid w:val="00574A88"/>
    <w:rsid w:val="005752BC"/>
    <w:rsid w:val="00580E22"/>
    <w:rsid w:val="00585400"/>
    <w:rsid w:val="00594D8D"/>
    <w:rsid w:val="005C43F2"/>
    <w:rsid w:val="005C7240"/>
    <w:rsid w:val="005D1102"/>
    <w:rsid w:val="005D1BEF"/>
    <w:rsid w:val="005D4AF2"/>
    <w:rsid w:val="00606E82"/>
    <w:rsid w:val="00612A13"/>
    <w:rsid w:val="006207BF"/>
    <w:rsid w:val="006211BE"/>
    <w:rsid w:val="006317D5"/>
    <w:rsid w:val="00633AD8"/>
    <w:rsid w:val="00634139"/>
    <w:rsid w:val="00635019"/>
    <w:rsid w:val="00637264"/>
    <w:rsid w:val="00637859"/>
    <w:rsid w:val="006420E4"/>
    <w:rsid w:val="00644292"/>
    <w:rsid w:val="006477FB"/>
    <w:rsid w:val="00654AB2"/>
    <w:rsid w:val="00655330"/>
    <w:rsid w:val="00666B07"/>
    <w:rsid w:val="0066795F"/>
    <w:rsid w:val="00686FC7"/>
    <w:rsid w:val="006922CC"/>
    <w:rsid w:val="0069600B"/>
    <w:rsid w:val="006A2E4A"/>
    <w:rsid w:val="006A5624"/>
    <w:rsid w:val="006B308D"/>
    <w:rsid w:val="006B7550"/>
    <w:rsid w:val="006B7D60"/>
    <w:rsid w:val="006C29AA"/>
    <w:rsid w:val="006C2C43"/>
    <w:rsid w:val="006C5790"/>
    <w:rsid w:val="006D149A"/>
    <w:rsid w:val="006D3D4E"/>
    <w:rsid w:val="006E6213"/>
    <w:rsid w:val="00712CC5"/>
    <w:rsid w:val="00715C2B"/>
    <w:rsid w:val="007171C7"/>
    <w:rsid w:val="0072252C"/>
    <w:rsid w:val="00724F81"/>
    <w:rsid w:val="00735E59"/>
    <w:rsid w:val="007365E9"/>
    <w:rsid w:val="0073682D"/>
    <w:rsid w:val="00742B2F"/>
    <w:rsid w:val="00747C3F"/>
    <w:rsid w:val="00747E73"/>
    <w:rsid w:val="0075118D"/>
    <w:rsid w:val="00754003"/>
    <w:rsid w:val="00755029"/>
    <w:rsid w:val="007573D9"/>
    <w:rsid w:val="007608FB"/>
    <w:rsid w:val="007630CA"/>
    <w:rsid w:val="0076341C"/>
    <w:rsid w:val="00763D50"/>
    <w:rsid w:val="007667D9"/>
    <w:rsid w:val="007749CD"/>
    <w:rsid w:val="0077594A"/>
    <w:rsid w:val="00781BA2"/>
    <w:rsid w:val="0078597D"/>
    <w:rsid w:val="00786F0D"/>
    <w:rsid w:val="007B367D"/>
    <w:rsid w:val="007C1AE3"/>
    <w:rsid w:val="007D3491"/>
    <w:rsid w:val="007D45ED"/>
    <w:rsid w:val="007D7565"/>
    <w:rsid w:val="007E45D4"/>
    <w:rsid w:val="007E569A"/>
    <w:rsid w:val="007F23CF"/>
    <w:rsid w:val="00806BD3"/>
    <w:rsid w:val="0081223E"/>
    <w:rsid w:val="00820F84"/>
    <w:rsid w:val="00826855"/>
    <w:rsid w:val="008276EB"/>
    <w:rsid w:val="00831105"/>
    <w:rsid w:val="008361A0"/>
    <w:rsid w:val="00847C06"/>
    <w:rsid w:val="00853F58"/>
    <w:rsid w:val="00861657"/>
    <w:rsid w:val="0086180D"/>
    <w:rsid w:val="00861E9A"/>
    <w:rsid w:val="00880A6A"/>
    <w:rsid w:val="0088661B"/>
    <w:rsid w:val="00890B5C"/>
    <w:rsid w:val="00891969"/>
    <w:rsid w:val="00894BE3"/>
    <w:rsid w:val="008A2CBC"/>
    <w:rsid w:val="008A4F8A"/>
    <w:rsid w:val="008B6585"/>
    <w:rsid w:val="008C76CC"/>
    <w:rsid w:val="008D0B4D"/>
    <w:rsid w:val="008D439A"/>
    <w:rsid w:val="008E0C33"/>
    <w:rsid w:val="008E4117"/>
    <w:rsid w:val="008E49ED"/>
    <w:rsid w:val="008F12D0"/>
    <w:rsid w:val="008F1ECE"/>
    <w:rsid w:val="008F478A"/>
    <w:rsid w:val="009005F3"/>
    <w:rsid w:val="00903065"/>
    <w:rsid w:val="00915377"/>
    <w:rsid w:val="00920504"/>
    <w:rsid w:val="009559ED"/>
    <w:rsid w:val="00971BAE"/>
    <w:rsid w:val="00972D95"/>
    <w:rsid w:val="0097302C"/>
    <w:rsid w:val="009A1131"/>
    <w:rsid w:val="009A6EFF"/>
    <w:rsid w:val="009B6F8E"/>
    <w:rsid w:val="009C1F77"/>
    <w:rsid w:val="009C26E1"/>
    <w:rsid w:val="009D3631"/>
    <w:rsid w:val="009F18FF"/>
    <w:rsid w:val="009F614D"/>
    <w:rsid w:val="00A0382C"/>
    <w:rsid w:val="00A10AC9"/>
    <w:rsid w:val="00A12A4B"/>
    <w:rsid w:val="00A152D6"/>
    <w:rsid w:val="00A16DBB"/>
    <w:rsid w:val="00A32859"/>
    <w:rsid w:val="00A36651"/>
    <w:rsid w:val="00A40DD7"/>
    <w:rsid w:val="00A472D3"/>
    <w:rsid w:val="00A54071"/>
    <w:rsid w:val="00A576BA"/>
    <w:rsid w:val="00A61F2C"/>
    <w:rsid w:val="00A6516B"/>
    <w:rsid w:val="00A73CD9"/>
    <w:rsid w:val="00A94DBA"/>
    <w:rsid w:val="00A97E98"/>
    <w:rsid w:val="00AB1817"/>
    <w:rsid w:val="00AB6AB4"/>
    <w:rsid w:val="00AC0A58"/>
    <w:rsid w:val="00AC4880"/>
    <w:rsid w:val="00AC57B9"/>
    <w:rsid w:val="00AC690F"/>
    <w:rsid w:val="00AD2D70"/>
    <w:rsid w:val="00AD3DA8"/>
    <w:rsid w:val="00AE2BB8"/>
    <w:rsid w:val="00AF0931"/>
    <w:rsid w:val="00AF773E"/>
    <w:rsid w:val="00B173B6"/>
    <w:rsid w:val="00B228C8"/>
    <w:rsid w:val="00B36FB5"/>
    <w:rsid w:val="00B471E2"/>
    <w:rsid w:val="00B507BF"/>
    <w:rsid w:val="00B50A24"/>
    <w:rsid w:val="00B550DF"/>
    <w:rsid w:val="00B56FF5"/>
    <w:rsid w:val="00B6204B"/>
    <w:rsid w:val="00B62B99"/>
    <w:rsid w:val="00B652BC"/>
    <w:rsid w:val="00B77C26"/>
    <w:rsid w:val="00B85E2C"/>
    <w:rsid w:val="00B90E0B"/>
    <w:rsid w:val="00B912BB"/>
    <w:rsid w:val="00BA5A8E"/>
    <w:rsid w:val="00BA5FB5"/>
    <w:rsid w:val="00BE2CE8"/>
    <w:rsid w:val="00BF49A7"/>
    <w:rsid w:val="00BF4BEE"/>
    <w:rsid w:val="00BF53CF"/>
    <w:rsid w:val="00BF5C45"/>
    <w:rsid w:val="00C106AD"/>
    <w:rsid w:val="00C1075D"/>
    <w:rsid w:val="00C117C4"/>
    <w:rsid w:val="00C13FC1"/>
    <w:rsid w:val="00C16090"/>
    <w:rsid w:val="00C16F89"/>
    <w:rsid w:val="00C22A67"/>
    <w:rsid w:val="00C265CD"/>
    <w:rsid w:val="00C323DF"/>
    <w:rsid w:val="00C35079"/>
    <w:rsid w:val="00C37C8A"/>
    <w:rsid w:val="00C44EC3"/>
    <w:rsid w:val="00C46AA8"/>
    <w:rsid w:val="00C547A0"/>
    <w:rsid w:val="00C65618"/>
    <w:rsid w:val="00C73D62"/>
    <w:rsid w:val="00C825A1"/>
    <w:rsid w:val="00C84727"/>
    <w:rsid w:val="00C90AE0"/>
    <w:rsid w:val="00C9313C"/>
    <w:rsid w:val="00CA20E6"/>
    <w:rsid w:val="00CA2D41"/>
    <w:rsid w:val="00CB50EB"/>
    <w:rsid w:val="00CB51BE"/>
    <w:rsid w:val="00CC4A3D"/>
    <w:rsid w:val="00CC4B03"/>
    <w:rsid w:val="00CD0CFE"/>
    <w:rsid w:val="00CD68A4"/>
    <w:rsid w:val="00CF158C"/>
    <w:rsid w:val="00CF7C7C"/>
    <w:rsid w:val="00D009E0"/>
    <w:rsid w:val="00D02D9A"/>
    <w:rsid w:val="00D04D82"/>
    <w:rsid w:val="00D1154A"/>
    <w:rsid w:val="00D12E5F"/>
    <w:rsid w:val="00D26963"/>
    <w:rsid w:val="00D36F1F"/>
    <w:rsid w:val="00D376E1"/>
    <w:rsid w:val="00D448A0"/>
    <w:rsid w:val="00D46030"/>
    <w:rsid w:val="00D50393"/>
    <w:rsid w:val="00D50A05"/>
    <w:rsid w:val="00D531F9"/>
    <w:rsid w:val="00D53990"/>
    <w:rsid w:val="00D565D1"/>
    <w:rsid w:val="00D6728C"/>
    <w:rsid w:val="00D702EC"/>
    <w:rsid w:val="00D70C89"/>
    <w:rsid w:val="00D92625"/>
    <w:rsid w:val="00D944DE"/>
    <w:rsid w:val="00DA1B0B"/>
    <w:rsid w:val="00DA4BCD"/>
    <w:rsid w:val="00DB086E"/>
    <w:rsid w:val="00DC153C"/>
    <w:rsid w:val="00DC760C"/>
    <w:rsid w:val="00DE47A3"/>
    <w:rsid w:val="00DE4AED"/>
    <w:rsid w:val="00DE7DFF"/>
    <w:rsid w:val="00E06AAF"/>
    <w:rsid w:val="00E12386"/>
    <w:rsid w:val="00E23426"/>
    <w:rsid w:val="00E33F6D"/>
    <w:rsid w:val="00E45150"/>
    <w:rsid w:val="00E61E9B"/>
    <w:rsid w:val="00E67919"/>
    <w:rsid w:val="00E7057B"/>
    <w:rsid w:val="00E77D86"/>
    <w:rsid w:val="00E80DC1"/>
    <w:rsid w:val="00E80F20"/>
    <w:rsid w:val="00E81C7C"/>
    <w:rsid w:val="00E826CB"/>
    <w:rsid w:val="00E94E50"/>
    <w:rsid w:val="00E96C49"/>
    <w:rsid w:val="00E97C03"/>
    <w:rsid w:val="00EA105A"/>
    <w:rsid w:val="00EA5DC6"/>
    <w:rsid w:val="00ED39E4"/>
    <w:rsid w:val="00EE7C49"/>
    <w:rsid w:val="00EF4BB1"/>
    <w:rsid w:val="00EF5AC2"/>
    <w:rsid w:val="00EF75F7"/>
    <w:rsid w:val="00F0080E"/>
    <w:rsid w:val="00F01E90"/>
    <w:rsid w:val="00F03896"/>
    <w:rsid w:val="00F053E1"/>
    <w:rsid w:val="00F11993"/>
    <w:rsid w:val="00F13254"/>
    <w:rsid w:val="00F17424"/>
    <w:rsid w:val="00F331C7"/>
    <w:rsid w:val="00F41238"/>
    <w:rsid w:val="00F426A1"/>
    <w:rsid w:val="00F719AB"/>
    <w:rsid w:val="00F85866"/>
    <w:rsid w:val="00F86498"/>
    <w:rsid w:val="00F87037"/>
    <w:rsid w:val="00F90AB0"/>
    <w:rsid w:val="00F94181"/>
    <w:rsid w:val="00F94D28"/>
    <w:rsid w:val="00FA021C"/>
    <w:rsid w:val="00FA44DE"/>
    <w:rsid w:val="00FA6EE0"/>
    <w:rsid w:val="00FA728C"/>
    <w:rsid w:val="00FB2DE3"/>
    <w:rsid w:val="00FC0804"/>
    <w:rsid w:val="00FD5A38"/>
    <w:rsid w:val="00FD717D"/>
    <w:rsid w:val="00FD7FA9"/>
    <w:rsid w:val="00FE6EA6"/>
    <w:rsid w:val="00FE7EEA"/>
    <w:rsid w:val="00FF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D22FD"/>
  <w15:chartTrackingRefBased/>
  <w15:docId w15:val="{A7AD0BF1-8E05-4093-8970-F5010C6A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jc w:val="both"/>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4320"/>
      <w:jc w:val="both"/>
    </w:pPr>
  </w:style>
  <w:style w:type="paragraph" w:customStyle="1" w:styleId="ColorfulShading-Accent11">
    <w:name w:val="Colorful Shading - Accent 11"/>
    <w:hidden/>
    <w:semiHidden/>
    <w:rPr>
      <w:sz w:val="24"/>
      <w:szCs w:val="24"/>
    </w:rPr>
  </w:style>
  <w:style w:type="character" w:styleId="Hyperlink">
    <w:name w:val="Hyperlink"/>
    <w:uiPriority w:val="99"/>
    <w:unhideWhenUsed/>
    <w:rsid w:val="00ED39E4"/>
    <w:rPr>
      <w:color w:val="0000FF"/>
      <w:u w:val="single"/>
    </w:rPr>
  </w:style>
  <w:style w:type="paragraph" w:styleId="FootnoteText">
    <w:name w:val="footnote text"/>
    <w:basedOn w:val="Normal"/>
    <w:link w:val="FootnoteTextChar"/>
    <w:uiPriority w:val="99"/>
    <w:semiHidden/>
    <w:unhideWhenUsed/>
    <w:rsid w:val="00FA44DE"/>
    <w:rPr>
      <w:sz w:val="20"/>
      <w:szCs w:val="20"/>
    </w:rPr>
  </w:style>
  <w:style w:type="character" w:customStyle="1" w:styleId="FootnoteTextChar">
    <w:name w:val="Footnote Text Char"/>
    <w:basedOn w:val="DefaultParagraphFont"/>
    <w:link w:val="FootnoteText"/>
    <w:uiPriority w:val="99"/>
    <w:semiHidden/>
    <w:rsid w:val="00FA44DE"/>
  </w:style>
  <w:style w:type="character" w:styleId="FootnoteReference">
    <w:name w:val="footnote reference"/>
    <w:uiPriority w:val="99"/>
    <w:semiHidden/>
    <w:unhideWhenUsed/>
    <w:rsid w:val="00FA44DE"/>
    <w:rPr>
      <w:vertAlign w:val="superscript"/>
    </w:rPr>
  </w:style>
  <w:style w:type="table" w:styleId="TableGrid">
    <w:name w:val="Table Grid"/>
    <w:basedOn w:val="TableNormal"/>
    <w:uiPriority w:val="59"/>
    <w:rsid w:val="001A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DC6"/>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B77C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74436">
      <w:bodyDiv w:val="1"/>
      <w:marLeft w:val="0"/>
      <w:marRight w:val="0"/>
      <w:marTop w:val="0"/>
      <w:marBottom w:val="0"/>
      <w:divBdr>
        <w:top w:val="none" w:sz="0" w:space="0" w:color="auto"/>
        <w:left w:val="none" w:sz="0" w:space="0" w:color="auto"/>
        <w:bottom w:val="none" w:sz="0" w:space="0" w:color="auto"/>
        <w:right w:val="none" w:sz="0" w:space="0" w:color="auto"/>
      </w:divBdr>
      <w:divsChild>
        <w:div w:id="1943949675">
          <w:marLeft w:val="0"/>
          <w:marRight w:val="0"/>
          <w:marTop w:val="0"/>
          <w:marBottom w:val="0"/>
          <w:divBdr>
            <w:top w:val="none" w:sz="0" w:space="0" w:color="auto"/>
            <w:left w:val="none" w:sz="0" w:space="0" w:color="auto"/>
            <w:bottom w:val="none" w:sz="0" w:space="0" w:color="auto"/>
            <w:right w:val="none" w:sz="0" w:space="0" w:color="auto"/>
          </w:divBdr>
        </w:div>
      </w:divsChild>
    </w:div>
    <w:div w:id="610555619">
      <w:bodyDiv w:val="1"/>
      <w:marLeft w:val="0"/>
      <w:marRight w:val="0"/>
      <w:marTop w:val="0"/>
      <w:marBottom w:val="0"/>
      <w:divBdr>
        <w:top w:val="none" w:sz="0" w:space="0" w:color="auto"/>
        <w:left w:val="none" w:sz="0" w:space="0" w:color="auto"/>
        <w:bottom w:val="none" w:sz="0" w:space="0" w:color="auto"/>
        <w:right w:val="none" w:sz="0" w:space="0" w:color="auto"/>
      </w:divBdr>
    </w:div>
    <w:div w:id="1210338930">
      <w:bodyDiv w:val="1"/>
      <w:marLeft w:val="0"/>
      <w:marRight w:val="0"/>
      <w:marTop w:val="0"/>
      <w:marBottom w:val="0"/>
      <w:divBdr>
        <w:top w:val="none" w:sz="0" w:space="0" w:color="auto"/>
        <w:left w:val="none" w:sz="0" w:space="0" w:color="auto"/>
        <w:bottom w:val="none" w:sz="0" w:space="0" w:color="auto"/>
        <w:right w:val="none" w:sz="0" w:space="0" w:color="auto"/>
      </w:divBdr>
    </w:div>
    <w:div w:id="1576474509">
      <w:bodyDiv w:val="1"/>
      <w:marLeft w:val="0"/>
      <w:marRight w:val="0"/>
      <w:marTop w:val="0"/>
      <w:marBottom w:val="0"/>
      <w:divBdr>
        <w:top w:val="none" w:sz="0" w:space="0" w:color="auto"/>
        <w:left w:val="none" w:sz="0" w:space="0" w:color="auto"/>
        <w:bottom w:val="none" w:sz="0" w:space="0" w:color="auto"/>
        <w:right w:val="none" w:sz="0" w:space="0" w:color="auto"/>
      </w:divBdr>
    </w:div>
    <w:div w:id="2013146705">
      <w:bodyDiv w:val="1"/>
      <w:marLeft w:val="0"/>
      <w:marRight w:val="0"/>
      <w:marTop w:val="0"/>
      <w:marBottom w:val="0"/>
      <w:divBdr>
        <w:top w:val="none" w:sz="0" w:space="0" w:color="auto"/>
        <w:left w:val="none" w:sz="0" w:space="0" w:color="auto"/>
        <w:bottom w:val="none" w:sz="0" w:space="0" w:color="auto"/>
        <w:right w:val="none" w:sz="0" w:space="0" w:color="auto"/>
      </w:divBdr>
    </w:div>
    <w:div w:id="20946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unt\Downloads\Standard%20MIC%20BOC%20Letter%20Recommend%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494b03-3294-4b66-ae9f-acc30a3aad2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920047A1DEA44D82033F3A20D66EEF" ma:contentTypeVersion="18" ma:contentTypeDescription="Create a new document." ma:contentTypeScope="" ma:versionID="77da035bf02be0ea3bf58f35c309983d">
  <xsd:schema xmlns:xsd="http://www.w3.org/2001/XMLSchema" xmlns:xs="http://www.w3.org/2001/XMLSchema" xmlns:p="http://schemas.microsoft.com/office/2006/metadata/properties" xmlns:ns3="d0494b03-3294-4b66-ae9f-acc30a3aad20" xmlns:ns4="d1a0c1ce-626e-4135-ba94-a84b1080277d" targetNamespace="http://schemas.microsoft.com/office/2006/metadata/properties" ma:root="true" ma:fieldsID="ad49b629f3e82d1be3d5d178e82c4cf6" ns3:_="" ns4:_="">
    <xsd:import namespace="d0494b03-3294-4b66-ae9f-acc30a3aad20"/>
    <xsd:import namespace="d1a0c1ce-626e-4135-ba94-a84b108027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94b03-3294-4b66-ae9f-acc30a3aad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0c1ce-626e-4135-ba94-a84b108027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32CFA-AAAF-4E73-8C57-92428F730C9A}">
  <ds:schemaRefs>
    <ds:schemaRef ds:uri="http://schemas.microsoft.com/office/2006/metadata/properties"/>
    <ds:schemaRef ds:uri="http://schemas.microsoft.com/office/infopath/2007/PartnerControls"/>
    <ds:schemaRef ds:uri="d0494b03-3294-4b66-ae9f-acc30a3aad20"/>
  </ds:schemaRefs>
</ds:datastoreItem>
</file>

<file path=customXml/itemProps2.xml><?xml version="1.0" encoding="utf-8"?>
<ds:datastoreItem xmlns:ds="http://schemas.openxmlformats.org/officeDocument/2006/customXml" ds:itemID="{04E74562-45D6-4940-B908-C3BDBB432D53}">
  <ds:schemaRefs>
    <ds:schemaRef ds:uri="http://schemas.openxmlformats.org/officeDocument/2006/bibliography"/>
  </ds:schemaRefs>
</ds:datastoreItem>
</file>

<file path=customXml/itemProps3.xml><?xml version="1.0" encoding="utf-8"?>
<ds:datastoreItem xmlns:ds="http://schemas.openxmlformats.org/officeDocument/2006/customXml" ds:itemID="{31404CC0-7BF3-4848-96EC-F91ED8623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94b03-3294-4b66-ae9f-acc30a3aad20"/>
    <ds:schemaRef ds:uri="d1a0c1ce-626e-4135-ba94-a84b10802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51A6A-FBE4-4E3E-882B-4C077FFA252C}">
  <ds:schemaRefs>
    <ds:schemaRef ds:uri="http://schemas.microsoft.com/sharepoint/v3/contenttype/forms"/>
  </ds:schemaRefs>
</ds:datastoreItem>
</file>

<file path=docMetadata/LabelInfo.xml><?xml version="1.0" encoding="utf-8"?>
<clbl:labelList xmlns:clbl="http://schemas.microsoft.com/office/2020/mipLabelMetadata">
  <clbl:label id="{0159e9d0-09a0-4edf-96ba-a3deea363c28}" enabled="0" method="" siteId="{0159e9d0-09a0-4edf-96ba-a3deea363c28}" removed="1"/>
</clbl:labelList>
</file>

<file path=docProps/app.xml><?xml version="1.0" encoding="utf-8"?>
<Properties xmlns="http://schemas.openxmlformats.org/officeDocument/2006/extended-properties" xmlns:vt="http://schemas.openxmlformats.org/officeDocument/2006/docPropsVTypes">
  <Template>Standard MIC BOC Letter Recommend Approval</Template>
  <TotalTime>149</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April 26, 2007</vt:lpstr>
    </vt:vector>
  </TitlesOfParts>
  <Company>Microsoft</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26, 2007</dc:title>
  <dc:subject/>
  <dc:creator>WksAdmin</dc:creator>
  <cp:keywords/>
  <cp:lastModifiedBy>Robin Meyer</cp:lastModifiedBy>
  <cp:revision>5</cp:revision>
  <cp:lastPrinted>2024-06-13T11:30:00Z</cp:lastPrinted>
  <dcterms:created xsi:type="dcterms:W3CDTF">2024-08-08T20:49:00Z</dcterms:created>
  <dcterms:modified xsi:type="dcterms:W3CDTF">2024-08-08T23:17:00Z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0x010100DC920047A1DEA44D82033F3A20D66EEF</vt:lpwstr>
  </property>
</Properties>
</file>